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83001B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75317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D4C5C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bookmarkStart w:id="0" w:name="_GoBack"/>
            <w:bookmarkEnd w:id="0"/>
            <w:r w:rsidR="00753174" w:rsidRPr="00753174">
              <w:rPr>
                <w:rFonts w:ascii="Times New Roman" w:hAnsi="Times New Roman"/>
                <w:sz w:val="24"/>
              </w:rPr>
              <w:t xml:space="preserve">абочая программа по предмету «Литература» для 10-11 классов на уровне среднего общего образования разработана в соответствии с </w:t>
            </w:r>
            <w:r w:rsidR="0083001B">
              <w:rPr>
                <w:rFonts w:ascii="Times New Roman" w:hAnsi="Times New Roman"/>
                <w:sz w:val="24"/>
              </w:rPr>
              <w:t xml:space="preserve">обновленным </w:t>
            </w:r>
            <w:r w:rsidR="00753174" w:rsidRPr="00753174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83001B">
              <w:rPr>
                <w:rFonts w:ascii="Times New Roman" w:hAnsi="Times New Roman"/>
                <w:sz w:val="24"/>
              </w:rPr>
              <w:t>,</w:t>
            </w:r>
            <w:r w:rsidR="00753174" w:rsidRPr="00753174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="0083001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 xml:space="preserve">формирование умения использовать в читательской, учебной и исследовательской деятельности </w:t>
            </w:r>
            <w:r w:rsidRPr="00753174">
              <w:rPr>
                <w:rFonts w:ascii="Times New Roman" w:hAnsi="Times New Roman"/>
                <w:sz w:val="24"/>
              </w:rPr>
              <w:lastRenderedPageBreak/>
              <w:t>ресурсов библиотек, музеев, архивов, в том числе цифровых, виртуальных;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83001B">
              <w:rPr>
                <w:rFonts w:ascii="Times New Roman" w:eastAsia="Bookman Old Style" w:hAnsi="Times New Roman"/>
                <w:sz w:val="24"/>
                <w:szCs w:val="20"/>
              </w:rPr>
              <w:t>204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3001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753174"/>
    <w:rsid w:val="0083001B"/>
    <w:rsid w:val="008B3664"/>
    <w:rsid w:val="00BA428E"/>
    <w:rsid w:val="00DD4C5C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97A6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2022-08-23T20:52:00Z</dcterms:created>
  <dcterms:modified xsi:type="dcterms:W3CDTF">2024-01-23T11:54:00Z</dcterms:modified>
</cp:coreProperties>
</file>